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0C4F8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AE4368">
        <w:rPr>
          <w:rFonts w:ascii="Times New Roman" w:hAnsi="Times New Roman" w:cs="Times New Roman"/>
          <w:sz w:val="24"/>
          <w:szCs w:val="24"/>
        </w:rPr>
        <w:t>2</w:t>
      </w:r>
      <w:r w:rsidRPr="000C4F8A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C97407" w:rsidRPr="000C4F8A">
        <w:rPr>
          <w:rFonts w:ascii="Times New Roman" w:hAnsi="Times New Roman" w:cs="Times New Roman"/>
          <w:b/>
          <w:sz w:val="24"/>
          <w:szCs w:val="24"/>
        </w:rPr>
        <w:t>26.07.2018.</w:t>
      </w:r>
      <w:r w:rsidRPr="000C4F8A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C97407" w:rsidRPr="000C4F8A">
        <w:rPr>
          <w:rFonts w:ascii="Times New Roman" w:hAnsi="Times New Roman" w:cs="Times New Roman"/>
          <w:b/>
          <w:sz w:val="24"/>
          <w:szCs w:val="24"/>
        </w:rPr>
        <w:t>10.00</w:t>
      </w:r>
      <w:r w:rsidRPr="000C4F8A">
        <w:rPr>
          <w:rFonts w:ascii="Times New Roman" w:hAnsi="Times New Roman" w:cs="Times New Roman"/>
          <w:sz w:val="24"/>
          <w:szCs w:val="24"/>
        </w:rPr>
        <w:t xml:space="preserve"> </w:t>
      </w:r>
      <w:r w:rsidR="000C4F8A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0C4F8A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0C4F8A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0C4F8A" w:rsidRDefault="00D73955" w:rsidP="00D7395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4F8A">
        <w:rPr>
          <w:rFonts w:ascii="Times New Roman" w:hAnsi="Times New Roman" w:cs="Times New Roman"/>
          <w:b/>
          <w:sz w:val="28"/>
          <w:szCs w:val="24"/>
        </w:rPr>
        <w:t>DNEVNI RED:</w:t>
      </w:r>
    </w:p>
    <w:p w:rsidR="00C97407" w:rsidRPr="000C4F8A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Usvajanje zapisnika s 1. sjednice Upravnog vijeća</w:t>
      </w: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Razrješenje ravnateljice Doma na osobni zahtjev i imenovanje vršitelja dužnosti </w:t>
      </w: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Polugodišnje financijsko izvješće za 2018. </w:t>
      </w: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Raspisivanje natječaja za  davanje u zakup poslovnih</w:t>
      </w:r>
      <w:r w:rsidRPr="000C4F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F8A">
        <w:rPr>
          <w:rFonts w:ascii="Times New Roman" w:hAnsi="Times New Roman" w:cs="Times New Roman"/>
          <w:sz w:val="24"/>
          <w:szCs w:val="24"/>
        </w:rPr>
        <w:t>prostora Doma</w:t>
      </w: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Plaće radnika po Uredbi o izmjeni Uredbe o nazivima radnih mjesta i koeficijentima složenosti poslova u javnim službama</w:t>
      </w:r>
    </w:p>
    <w:p w:rsidR="00C97407" w:rsidRPr="000C4F8A" w:rsidRDefault="00C97407" w:rsidP="00C97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0C4F8A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C97407" w:rsidRPr="000C4F8A">
        <w:rPr>
          <w:rFonts w:ascii="Times New Roman" w:hAnsi="Times New Roman" w:cs="Times New Roman"/>
          <w:sz w:val="24"/>
          <w:szCs w:val="24"/>
        </w:rPr>
        <w:t>:  Jednoglasno se usvaja zapisnik sa 1. sjednice Upravnog vijeća Doma.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Ad 2.</w:t>
      </w:r>
    </w:p>
    <w:p w:rsidR="0081638D" w:rsidRDefault="00C97407" w:rsidP="00A4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O D L U K A: G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r w:rsidRPr="000C4F8A">
        <w:rPr>
          <w:rFonts w:ascii="Times New Roman" w:hAnsi="Times New Roman" w:cs="Times New Roman"/>
          <w:sz w:val="24"/>
          <w:szCs w:val="24"/>
        </w:rPr>
        <w:t xml:space="preserve"> K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r w:rsidRPr="000C4F8A">
        <w:rPr>
          <w:rFonts w:ascii="Times New Roman" w:hAnsi="Times New Roman" w:cs="Times New Roman"/>
          <w:sz w:val="24"/>
          <w:szCs w:val="24"/>
        </w:rPr>
        <w:t xml:space="preserve"> P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r w:rsidRPr="000C4F8A">
        <w:rPr>
          <w:rFonts w:ascii="Times New Roman" w:hAnsi="Times New Roman" w:cs="Times New Roman"/>
          <w:sz w:val="24"/>
          <w:szCs w:val="24"/>
        </w:rPr>
        <w:t>, na osobni zahtjev razrješuje se dužnosti ravnatelja Doma za starije osobe Trnje s d</w:t>
      </w:r>
      <w:r w:rsidR="0081638D">
        <w:rPr>
          <w:rFonts w:ascii="Times New Roman" w:hAnsi="Times New Roman" w:cs="Times New Roman"/>
          <w:sz w:val="24"/>
          <w:szCs w:val="24"/>
        </w:rPr>
        <w:t>anom 31. kolovoza 2018. godine.</w:t>
      </w:r>
    </w:p>
    <w:p w:rsidR="00C97407" w:rsidRDefault="00C97407" w:rsidP="00A41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L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r w:rsidRPr="000C4F8A">
        <w:rPr>
          <w:rFonts w:ascii="Times New Roman" w:hAnsi="Times New Roman" w:cs="Times New Roman"/>
          <w:sz w:val="24"/>
          <w:szCs w:val="24"/>
        </w:rPr>
        <w:t xml:space="preserve"> P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r w:rsidRPr="000C4F8A">
        <w:rPr>
          <w:rFonts w:ascii="Times New Roman" w:hAnsi="Times New Roman" w:cs="Times New Roman"/>
          <w:sz w:val="24"/>
          <w:szCs w:val="24"/>
        </w:rPr>
        <w:t xml:space="preserve"> B</w:t>
      </w:r>
      <w:r w:rsidR="00D631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C4F8A">
        <w:rPr>
          <w:rFonts w:ascii="Times New Roman" w:hAnsi="Times New Roman" w:cs="Times New Roman"/>
          <w:sz w:val="24"/>
          <w:szCs w:val="24"/>
        </w:rPr>
        <w:t>, imenuje se vršiteljem dužnosti ravnatelja Doma za starije osobe Trnje s danom 1. rujna 2018. godine.</w:t>
      </w:r>
    </w:p>
    <w:p w:rsidR="00A419DD" w:rsidRPr="000C4F8A" w:rsidRDefault="00A419DD" w:rsidP="0081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O D L U K A: Usvaja se polugodišnji financijski izvještaj Doma.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Ad 4.</w:t>
      </w:r>
    </w:p>
    <w:p w:rsidR="00C97407" w:rsidRPr="000C4F8A" w:rsidRDefault="00C97407" w:rsidP="00C97407">
      <w:pPr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ZAKLJUČAK: Potrebno je u što kraćem roku poduzeti mjere potrebne za raspisivanje javnog natječaja za davanje u zakup poslovnih prostora Doma.  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0C4F8A" w:rsidRPr="000C4F8A" w:rsidRDefault="000C4F8A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ZAKLJUČAK: Ravnateljica je izvijestila Upravno vijeće o promjeni visine plaća zaposlenika Doma na temelju Uredbe o izmjeni Uredbe o nazivima radnih mjesta i koeficijentima složenosti poslova u javnim službama.</w:t>
      </w:r>
    </w:p>
    <w:p w:rsidR="000C4F8A" w:rsidRPr="000C4F8A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r w:rsidRPr="000C4F8A">
        <w:rPr>
          <w:rFonts w:ascii="Times New Roman" w:hAnsi="Times New Roman" w:cs="Times New Roman"/>
          <w:sz w:val="24"/>
          <w:szCs w:val="24"/>
        </w:rPr>
        <w:t>Završeno u 11.00. sati</w:t>
      </w: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0C4F8A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0C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D15E3"/>
    <w:rsid w:val="00A419DD"/>
    <w:rsid w:val="00AE4368"/>
    <w:rsid w:val="00C97407"/>
    <w:rsid w:val="00D63188"/>
    <w:rsid w:val="00D73955"/>
    <w:rsid w:val="00D86EE9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2020-04-01T11:10:00Z</dcterms:modified>
</cp:coreProperties>
</file>