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506E54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506E54">
        <w:rPr>
          <w:rFonts w:ascii="Times New Roman" w:hAnsi="Times New Roman" w:cs="Times New Roman"/>
          <w:sz w:val="24"/>
          <w:szCs w:val="24"/>
        </w:rPr>
        <w:t>2</w:t>
      </w:r>
      <w:r w:rsidR="002550C3" w:rsidRPr="00506E54">
        <w:rPr>
          <w:rFonts w:ascii="Times New Roman" w:hAnsi="Times New Roman" w:cs="Times New Roman"/>
          <w:sz w:val="24"/>
          <w:szCs w:val="24"/>
        </w:rPr>
        <w:t>2</w:t>
      </w:r>
      <w:r w:rsidRPr="00506E54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506E54">
        <w:rPr>
          <w:rFonts w:ascii="Times New Roman" w:hAnsi="Times New Roman" w:cs="Times New Roman"/>
          <w:sz w:val="24"/>
          <w:szCs w:val="24"/>
        </w:rPr>
        <w:t xml:space="preserve"> </w:t>
      </w:r>
      <w:r w:rsidR="00DF1486" w:rsidRPr="00506E54">
        <w:rPr>
          <w:rFonts w:ascii="Times New Roman" w:hAnsi="Times New Roman" w:cs="Times New Roman"/>
          <w:sz w:val="24"/>
          <w:szCs w:val="24"/>
        </w:rPr>
        <w:t>t</w:t>
      </w:r>
      <w:r w:rsidR="00803859" w:rsidRPr="00506E54">
        <w:rPr>
          <w:rFonts w:ascii="Times New Roman" w:hAnsi="Times New Roman" w:cs="Times New Roman"/>
          <w:sz w:val="24"/>
          <w:szCs w:val="24"/>
        </w:rPr>
        <w:t xml:space="preserve">elefonske </w:t>
      </w:r>
      <w:r w:rsidR="009C08B7" w:rsidRPr="00506E54">
        <w:rPr>
          <w:rFonts w:ascii="Times New Roman" w:hAnsi="Times New Roman" w:cs="Times New Roman"/>
          <w:sz w:val="24"/>
          <w:szCs w:val="24"/>
        </w:rPr>
        <w:t>s</w:t>
      </w:r>
      <w:r w:rsidRPr="00506E54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506E54" w:rsidRPr="00506E54">
        <w:rPr>
          <w:rFonts w:ascii="Times New Roman" w:hAnsi="Times New Roman" w:cs="Times New Roman"/>
          <w:b/>
          <w:sz w:val="24"/>
          <w:szCs w:val="24"/>
        </w:rPr>
        <w:t>12.11</w:t>
      </w:r>
      <w:r w:rsidR="00882AE3" w:rsidRPr="00506E54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506E54">
        <w:rPr>
          <w:rFonts w:ascii="Times New Roman" w:hAnsi="Times New Roman" w:cs="Times New Roman"/>
          <w:b/>
          <w:sz w:val="24"/>
          <w:szCs w:val="24"/>
        </w:rPr>
        <w:t>.</w:t>
      </w:r>
      <w:r w:rsidRPr="00506E54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506E54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506E54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506E54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506E54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506E54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5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Usvajanje zapisnika sa 22. sjednice Upravnog vijeća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Usvajanje rebalansa Plana nabave za 2020.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Usvajanje Plana nabave za 2021.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Obrazloženje financijskog plana za 2021.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Usvajanje financijskog plana za 2021. god. i projekcije za 2022. i 2023.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Analiza postojećeg financijskog stanja za 2020.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Donošenje odluke o pokriću manjka za 2020.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Usvajanje zapisnika za otpis osnovnih sredstava i sitnog inventara u 2020. god.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Donošenje dopune Pravilnika o organizaciji i sistematizaciji poslova Doma za starije osobe Trnje</w:t>
      </w:r>
    </w:p>
    <w:p w:rsidR="00506E54" w:rsidRPr="00506E54" w:rsidRDefault="00506E54" w:rsidP="00506E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506E54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0C3" w:rsidRPr="00506E54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506E54" w:rsidRDefault="00DF5C0C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ZAKLJUČAK</w:t>
      </w:r>
      <w:r w:rsidR="00C97407" w:rsidRPr="00506E54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506E54">
        <w:rPr>
          <w:rFonts w:ascii="Times New Roman" w:hAnsi="Times New Roman" w:cs="Times New Roman"/>
          <w:sz w:val="24"/>
          <w:szCs w:val="24"/>
        </w:rPr>
        <w:t>Zapisnik sa 2</w:t>
      </w:r>
      <w:r w:rsidR="00506E54" w:rsidRPr="00506E54">
        <w:rPr>
          <w:rFonts w:ascii="Times New Roman" w:hAnsi="Times New Roman" w:cs="Times New Roman"/>
          <w:sz w:val="24"/>
          <w:szCs w:val="24"/>
        </w:rPr>
        <w:t>2</w:t>
      </w:r>
      <w:r w:rsidR="002550C3" w:rsidRPr="00506E54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506E54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Ad 2.</w:t>
      </w:r>
    </w:p>
    <w:p w:rsidR="002550C3" w:rsidRPr="00506E54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06E54" w:rsidRPr="00506E54">
        <w:rPr>
          <w:rFonts w:ascii="Times New Roman" w:hAnsi="Times New Roman" w:cs="Times New Roman"/>
          <w:sz w:val="24"/>
          <w:szCs w:val="24"/>
        </w:rPr>
        <w:t>Jednoglasno se usvaja rebalans Plana nabave za 2020. godinu.</w:t>
      </w:r>
    </w:p>
    <w:p w:rsidR="00803859" w:rsidRPr="00506E54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Ad. </w:t>
      </w:r>
      <w:r w:rsidR="00506E54" w:rsidRPr="00506E54">
        <w:rPr>
          <w:rFonts w:ascii="Times New Roman" w:hAnsi="Times New Roman" w:cs="Times New Roman"/>
          <w:sz w:val="24"/>
          <w:szCs w:val="24"/>
        </w:rPr>
        <w:t>3</w:t>
      </w:r>
      <w:r w:rsidRPr="00506E54">
        <w:rPr>
          <w:rFonts w:ascii="Times New Roman" w:hAnsi="Times New Roman" w:cs="Times New Roman"/>
          <w:sz w:val="24"/>
          <w:szCs w:val="24"/>
        </w:rPr>
        <w:t>.</w:t>
      </w:r>
    </w:p>
    <w:p w:rsidR="002550C3" w:rsidRPr="00506E54" w:rsidRDefault="00803859" w:rsidP="002550C3">
      <w:pPr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06E54" w:rsidRPr="00506E54">
        <w:rPr>
          <w:rFonts w:ascii="Times New Roman" w:hAnsi="Times New Roman" w:cs="Times New Roman"/>
          <w:sz w:val="24"/>
          <w:szCs w:val="24"/>
        </w:rPr>
        <w:t>Jednoglasno se usvaja Plan nabave za 2021. god.</w:t>
      </w:r>
    </w:p>
    <w:p w:rsidR="00506E54" w:rsidRPr="00506E54" w:rsidRDefault="002550C3" w:rsidP="00506E54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Ad. 5.</w:t>
      </w:r>
    </w:p>
    <w:p w:rsidR="00506E54" w:rsidRPr="00506E54" w:rsidRDefault="00506E54" w:rsidP="00506E54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ZAKLJUČAK</w:t>
      </w:r>
      <w:r w:rsidR="002550C3" w:rsidRPr="00506E54">
        <w:rPr>
          <w:rFonts w:ascii="Times New Roman" w:hAnsi="Times New Roman" w:cs="Times New Roman"/>
          <w:sz w:val="24"/>
          <w:szCs w:val="24"/>
        </w:rPr>
        <w:t xml:space="preserve">: </w:t>
      </w:r>
      <w:r w:rsidRPr="00506E54">
        <w:rPr>
          <w:rFonts w:ascii="Times New Roman" w:hAnsi="Times New Roman" w:cs="Times New Roman"/>
          <w:sz w:val="24"/>
          <w:szCs w:val="24"/>
        </w:rPr>
        <w:t>Jednoglasno se usvaja Financijski plan za 2021. god. i projekcija za 2022.i 2023. god.</w:t>
      </w:r>
    </w:p>
    <w:p w:rsidR="002550C3" w:rsidRPr="00506E54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Ad. 7.</w:t>
      </w:r>
    </w:p>
    <w:p w:rsidR="002550C3" w:rsidRPr="00506E54" w:rsidRDefault="00506E54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ODLUKA</w:t>
      </w:r>
      <w:r w:rsidR="002550C3" w:rsidRPr="00506E54">
        <w:rPr>
          <w:rFonts w:ascii="Times New Roman" w:hAnsi="Times New Roman" w:cs="Times New Roman"/>
          <w:sz w:val="24"/>
          <w:szCs w:val="24"/>
        </w:rPr>
        <w:t xml:space="preserve">: </w:t>
      </w:r>
      <w:r w:rsidRPr="00506E54">
        <w:rPr>
          <w:rFonts w:ascii="Times New Roman" w:hAnsi="Times New Roman" w:cs="Times New Roman"/>
          <w:sz w:val="24"/>
          <w:szCs w:val="24"/>
        </w:rPr>
        <w:t>Jednoglasno se donosi Odluka o pokriću manjka iz prethodnih razdoblja.</w:t>
      </w:r>
    </w:p>
    <w:p w:rsidR="002550C3" w:rsidRPr="00506E54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>Ad. 8.</w:t>
      </w:r>
    </w:p>
    <w:p w:rsidR="00506E54" w:rsidRPr="00506E54" w:rsidRDefault="002550C3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06E54" w:rsidRPr="00506E54">
        <w:rPr>
          <w:rFonts w:ascii="Times New Roman" w:hAnsi="Times New Roman" w:cs="Times New Roman"/>
          <w:sz w:val="24"/>
          <w:szCs w:val="24"/>
        </w:rPr>
        <w:t xml:space="preserve">Jednoglasno je usvojen Zapisnik za otpis osnovnih sredstava i sitnog inventara u 2020. God </w:t>
      </w:r>
    </w:p>
    <w:p w:rsidR="00506E54" w:rsidRPr="00506E54" w:rsidRDefault="00506E5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Ad. 9. </w:t>
      </w:r>
    </w:p>
    <w:p w:rsidR="00506E54" w:rsidRPr="00506E54" w:rsidRDefault="00506E54" w:rsidP="00506E54">
      <w:pPr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506E54">
        <w:rPr>
          <w:rFonts w:ascii="Times New Roman" w:hAnsi="Times New Roman" w:cs="Times New Roman"/>
          <w:sz w:val="24"/>
          <w:szCs w:val="24"/>
        </w:rPr>
        <w:t>Jednoglasno se donosi dopuna Pravilnika o organizaciji i sistematizaciji poslova Doma za starije osobe Trnje.</w:t>
      </w:r>
    </w:p>
    <w:p w:rsidR="00506E54" w:rsidRPr="00506E54" w:rsidRDefault="00506E54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506E54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06E54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506E54">
        <w:rPr>
          <w:rFonts w:ascii="Times New Roman" w:hAnsi="Times New Roman" w:cs="Times New Roman"/>
          <w:sz w:val="24"/>
          <w:szCs w:val="24"/>
        </w:rPr>
        <w:t>18:0</w:t>
      </w:r>
      <w:r w:rsidR="00882AE3" w:rsidRPr="00506E54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50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2550C3"/>
    <w:rsid w:val="003F1DA0"/>
    <w:rsid w:val="003F48F8"/>
    <w:rsid w:val="00506E54"/>
    <w:rsid w:val="0066121D"/>
    <w:rsid w:val="00803859"/>
    <w:rsid w:val="0081638D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21</cp:revision>
  <dcterms:created xsi:type="dcterms:W3CDTF">2020-02-27T07:45:00Z</dcterms:created>
  <dcterms:modified xsi:type="dcterms:W3CDTF">2020-11-19T12:00:00Z</dcterms:modified>
</cp:coreProperties>
</file>