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92" w:rsidRPr="00243DF7" w:rsidRDefault="00B14092" w:rsidP="00B14092">
      <w:pPr>
        <w:jc w:val="both"/>
        <w:rPr>
          <w:rFonts w:ascii="Times New Roman" w:hAnsi="Times New Roman" w:cs="Times New Roman"/>
          <w:sz w:val="24"/>
          <w:szCs w:val="24"/>
        </w:rPr>
      </w:pPr>
      <w:r w:rsidRPr="00243DF7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243DF7" w:rsidRPr="00243DF7">
        <w:rPr>
          <w:rFonts w:ascii="Times New Roman" w:hAnsi="Times New Roman" w:cs="Times New Roman"/>
          <w:sz w:val="24"/>
          <w:szCs w:val="24"/>
        </w:rPr>
        <w:t>30</w:t>
      </w:r>
      <w:r w:rsidRPr="00243DF7">
        <w:rPr>
          <w:rFonts w:ascii="Times New Roman" w:hAnsi="Times New Roman" w:cs="Times New Roman"/>
          <w:sz w:val="24"/>
          <w:szCs w:val="24"/>
        </w:rPr>
        <w:t xml:space="preserve">.  sjednice Upravnog vijeća Doma za starije osobe Trnje, Zagreb, Poljička 12, održane dana </w:t>
      </w:r>
      <w:r w:rsidR="00243DF7" w:rsidRPr="00243DF7">
        <w:rPr>
          <w:rFonts w:ascii="Times New Roman" w:hAnsi="Times New Roman" w:cs="Times New Roman"/>
          <w:b/>
          <w:sz w:val="24"/>
          <w:szCs w:val="24"/>
        </w:rPr>
        <w:t>07.09</w:t>
      </w:r>
      <w:r w:rsidRPr="00243DF7">
        <w:rPr>
          <w:rFonts w:ascii="Times New Roman" w:hAnsi="Times New Roman" w:cs="Times New Roman"/>
          <w:b/>
          <w:sz w:val="24"/>
          <w:szCs w:val="24"/>
        </w:rPr>
        <w:t>.2021.</w:t>
      </w:r>
      <w:r w:rsidRPr="00243DF7">
        <w:rPr>
          <w:rFonts w:ascii="Times New Roman" w:hAnsi="Times New Roman" w:cs="Times New Roman"/>
          <w:sz w:val="24"/>
          <w:szCs w:val="24"/>
        </w:rPr>
        <w:t xml:space="preserve"> godine s početkom u </w:t>
      </w:r>
      <w:r w:rsidRPr="00243DF7">
        <w:rPr>
          <w:rFonts w:ascii="Times New Roman" w:hAnsi="Times New Roman" w:cs="Times New Roman"/>
          <w:b/>
          <w:sz w:val="24"/>
          <w:szCs w:val="24"/>
        </w:rPr>
        <w:t xml:space="preserve">17:00 </w:t>
      </w:r>
      <w:r w:rsidRPr="00243DF7">
        <w:rPr>
          <w:rFonts w:ascii="Times New Roman" w:hAnsi="Times New Roman" w:cs="Times New Roman"/>
          <w:sz w:val="24"/>
          <w:szCs w:val="24"/>
        </w:rPr>
        <w:t>sati.</w:t>
      </w:r>
    </w:p>
    <w:p w:rsidR="00C97407" w:rsidRPr="00243DF7" w:rsidRDefault="00D73955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DF7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243DF7" w:rsidRPr="00243DF7" w:rsidRDefault="00243DF7" w:rsidP="00243D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DF7">
        <w:rPr>
          <w:rFonts w:ascii="Times New Roman" w:hAnsi="Times New Roman" w:cs="Times New Roman"/>
          <w:sz w:val="24"/>
          <w:szCs w:val="24"/>
        </w:rPr>
        <w:t>Usvajanje zapisnika sa 29. sjednice Upravnog vijeća</w:t>
      </w:r>
    </w:p>
    <w:p w:rsidR="00243DF7" w:rsidRPr="00243DF7" w:rsidRDefault="00243DF7" w:rsidP="00243D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DF7">
        <w:rPr>
          <w:rFonts w:ascii="Times New Roman" w:hAnsi="Times New Roman" w:cs="Times New Roman"/>
          <w:sz w:val="24"/>
          <w:szCs w:val="24"/>
        </w:rPr>
        <w:t>Razmatranje rješenja Ministarstva rada, mirovinskog sustava, obitelji i socijalne politike</w:t>
      </w:r>
    </w:p>
    <w:p w:rsidR="00243DF7" w:rsidRPr="00243DF7" w:rsidRDefault="00243DF7" w:rsidP="00243D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DF7">
        <w:rPr>
          <w:rFonts w:ascii="Times New Roman" w:hAnsi="Times New Roman" w:cs="Times New Roman"/>
          <w:sz w:val="24"/>
          <w:szCs w:val="24"/>
        </w:rPr>
        <w:t>Odlučivanje o zahtjevu ravnatelja</w:t>
      </w:r>
    </w:p>
    <w:p w:rsidR="00243DF7" w:rsidRPr="00243DF7" w:rsidRDefault="00243DF7" w:rsidP="00243D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DF7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C97407" w:rsidRPr="00243DF7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0C3" w:rsidRPr="00243DF7" w:rsidRDefault="00C97407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243DF7">
        <w:rPr>
          <w:rFonts w:ascii="Times New Roman" w:hAnsi="Times New Roman" w:cs="Times New Roman"/>
          <w:sz w:val="24"/>
          <w:szCs w:val="24"/>
        </w:rPr>
        <w:t xml:space="preserve">Ad 1. </w:t>
      </w:r>
    </w:p>
    <w:p w:rsidR="00C97407" w:rsidRPr="00243DF7" w:rsidRDefault="000755E6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243DF7">
        <w:rPr>
          <w:rFonts w:ascii="Times New Roman" w:hAnsi="Times New Roman" w:cs="Times New Roman"/>
          <w:sz w:val="24"/>
          <w:szCs w:val="24"/>
        </w:rPr>
        <w:tab/>
      </w:r>
      <w:r w:rsidR="00DF5C0C" w:rsidRPr="00243DF7">
        <w:rPr>
          <w:rFonts w:ascii="Times New Roman" w:hAnsi="Times New Roman" w:cs="Times New Roman"/>
          <w:sz w:val="24"/>
          <w:szCs w:val="24"/>
        </w:rPr>
        <w:t>ZAKLJUČAK</w:t>
      </w:r>
      <w:r w:rsidR="00C97407" w:rsidRPr="00243DF7">
        <w:rPr>
          <w:rFonts w:ascii="Times New Roman" w:hAnsi="Times New Roman" w:cs="Times New Roman"/>
          <w:sz w:val="24"/>
          <w:szCs w:val="24"/>
        </w:rPr>
        <w:t xml:space="preserve">:  </w:t>
      </w:r>
      <w:r w:rsidR="002550C3" w:rsidRPr="00243DF7">
        <w:rPr>
          <w:rFonts w:ascii="Times New Roman" w:hAnsi="Times New Roman" w:cs="Times New Roman"/>
          <w:sz w:val="24"/>
          <w:szCs w:val="24"/>
        </w:rPr>
        <w:t>Zapisnik sa 2</w:t>
      </w:r>
      <w:r w:rsidR="00243DF7" w:rsidRPr="00243DF7">
        <w:rPr>
          <w:rFonts w:ascii="Times New Roman" w:hAnsi="Times New Roman" w:cs="Times New Roman"/>
          <w:sz w:val="24"/>
          <w:szCs w:val="24"/>
        </w:rPr>
        <w:t>9</w:t>
      </w:r>
      <w:r w:rsidR="002550C3" w:rsidRPr="00243DF7">
        <w:rPr>
          <w:rFonts w:ascii="Times New Roman" w:hAnsi="Times New Roman" w:cs="Times New Roman"/>
          <w:sz w:val="24"/>
          <w:szCs w:val="24"/>
        </w:rPr>
        <w:t>. sjednice je jednoglasno usvojen.</w:t>
      </w:r>
    </w:p>
    <w:p w:rsidR="009C08B7" w:rsidRPr="00243DF7" w:rsidRDefault="00C97407" w:rsidP="009C08B7">
      <w:pPr>
        <w:jc w:val="both"/>
        <w:rPr>
          <w:rFonts w:ascii="Times New Roman" w:hAnsi="Times New Roman" w:cs="Times New Roman"/>
          <w:sz w:val="24"/>
          <w:szCs w:val="24"/>
        </w:rPr>
      </w:pPr>
      <w:r w:rsidRPr="00243DF7">
        <w:rPr>
          <w:rFonts w:ascii="Times New Roman" w:hAnsi="Times New Roman" w:cs="Times New Roman"/>
          <w:sz w:val="24"/>
          <w:szCs w:val="24"/>
        </w:rPr>
        <w:t>Ad 2.</w:t>
      </w:r>
    </w:p>
    <w:p w:rsidR="00243DF7" w:rsidRPr="00243DF7" w:rsidRDefault="000755E6" w:rsidP="006E558A">
      <w:pPr>
        <w:jc w:val="both"/>
        <w:rPr>
          <w:rFonts w:ascii="Times New Roman" w:hAnsi="Times New Roman" w:cs="Times New Roman"/>
          <w:sz w:val="24"/>
          <w:szCs w:val="24"/>
        </w:rPr>
      </w:pPr>
      <w:r w:rsidRPr="00243DF7">
        <w:rPr>
          <w:rFonts w:ascii="Times New Roman" w:hAnsi="Times New Roman" w:cs="Times New Roman"/>
          <w:sz w:val="24"/>
          <w:szCs w:val="24"/>
        </w:rPr>
        <w:tab/>
      </w:r>
      <w:r w:rsidR="001B7E4A" w:rsidRPr="00243DF7">
        <w:rPr>
          <w:rFonts w:ascii="Times New Roman" w:hAnsi="Times New Roman" w:cs="Times New Roman"/>
          <w:sz w:val="24"/>
          <w:szCs w:val="24"/>
        </w:rPr>
        <w:t>ZAKLJUČAK</w:t>
      </w:r>
      <w:r w:rsidR="00803859" w:rsidRPr="00243DF7">
        <w:rPr>
          <w:rFonts w:ascii="Times New Roman" w:hAnsi="Times New Roman" w:cs="Times New Roman"/>
          <w:sz w:val="24"/>
          <w:szCs w:val="24"/>
        </w:rPr>
        <w:t xml:space="preserve">: </w:t>
      </w:r>
      <w:r w:rsidR="00243DF7" w:rsidRPr="00243DF7">
        <w:rPr>
          <w:rFonts w:ascii="Times New Roman" w:hAnsi="Times New Roman" w:cs="Times New Roman"/>
          <w:sz w:val="24"/>
          <w:szCs w:val="24"/>
        </w:rPr>
        <w:t>Upravno vijeće se slaže sa svim postupcima koje će se pokrenuti od strane Doma kako bi se zaštitilo dostojanstvo radnika Doma, Doma kao ustanove, a samim time i Upravnog vijeća kao tijela Doma. Nadalje predlaže da se pokrene edukacija i psihosocijalna pomoć zaposlenicima Doma s obzirom na stanje radnika koji prolaze svakodnevni stres u poslu</w:t>
      </w:r>
    </w:p>
    <w:p w:rsidR="00B14092" w:rsidRPr="00243DF7" w:rsidRDefault="00B14092" w:rsidP="006E558A">
      <w:pPr>
        <w:jc w:val="both"/>
        <w:rPr>
          <w:rFonts w:ascii="Times New Roman" w:hAnsi="Times New Roman" w:cs="Times New Roman"/>
          <w:sz w:val="24"/>
          <w:szCs w:val="24"/>
        </w:rPr>
      </w:pPr>
      <w:r w:rsidRPr="00243DF7">
        <w:rPr>
          <w:rFonts w:ascii="Times New Roman" w:hAnsi="Times New Roman" w:cs="Times New Roman"/>
          <w:sz w:val="24"/>
          <w:szCs w:val="24"/>
        </w:rPr>
        <w:t xml:space="preserve">Ad. 3. </w:t>
      </w:r>
    </w:p>
    <w:p w:rsidR="006E558A" w:rsidRPr="00243DF7" w:rsidRDefault="00B14092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243DF7">
        <w:rPr>
          <w:rFonts w:ascii="Times New Roman" w:hAnsi="Times New Roman" w:cs="Times New Roman"/>
          <w:sz w:val="24"/>
          <w:szCs w:val="24"/>
        </w:rPr>
        <w:tab/>
      </w:r>
      <w:r w:rsidR="00243DF7" w:rsidRPr="00243DF7">
        <w:rPr>
          <w:rFonts w:ascii="Times New Roman" w:hAnsi="Times New Roman" w:cs="Times New Roman"/>
          <w:sz w:val="24"/>
          <w:szCs w:val="24"/>
        </w:rPr>
        <w:t>ODLUKA</w:t>
      </w:r>
      <w:r w:rsidRPr="00243DF7">
        <w:rPr>
          <w:rFonts w:ascii="Times New Roman" w:hAnsi="Times New Roman" w:cs="Times New Roman"/>
          <w:sz w:val="24"/>
          <w:szCs w:val="24"/>
        </w:rPr>
        <w:t xml:space="preserve">: </w:t>
      </w:r>
      <w:r w:rsidR="00243DF7" w:rsidRPr="00243DF7">
        <w:rPr>
          <w:rFonts w:ascii="Times New Roman" w:hAnsi="Times New Roman" w:cs="Times New Roman"/>
          <w:sz w:val="24"/>
          <w:szCs w:val="24"/>
        </w:rPr>
        <w:t xml:space="preserve">Daje se suglasnost </w:t>
      </w:r>
      <w:r w:rsidR="00243DF7" w:rsidRPr="00243DF7">
        <w:rPr>
          <w:rFonts w:ascii="Times New Roman" w:hAnsi="Times New Roman" w:cs="Times New Roman"/>
          <w:sz w:val="24"/>
          <w:szCs w:val="24"/>
        </w:rPr>
        <w:t>na zahtjev ravnatelja-</w:t>
      </w:r>
    </w:p>
    <w:p w:rsidR="00243DF7" w:rsidRPr="00243DF7" w:rsidRDefault="00243DF7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243DF7">
        <w:rPr>
          <w:rFonts w:ascii="Times New Roman" w:hAnsi="Times New Roman" w:cs="Times New Roman"/>
          <w:sz w:val="24"/>
          <w:szCs w:val="24"/>
        </w:rPr>
        <w:t>Ad. 4.</w:t>
      </w:r>
    </w:p>
    <w:p w:rsidR="00243DF7" w:rsidRPr="00243DF7" w:rsidRDefault="00243DF7" w:rsidP="00243D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3DF7">
        <w:rPr>
          <w:rFonts w:ascii="Times New Roman" w:hAnsi="Times New Roman" w:cs="Times New Roman"/>
          <w:sz w:val="24"/>
          <w:szCs w:val="24"/>
        </w:rPr>
        <w:t xml:space="preserve">ZAKLJUČAK: </w:t>
      </w:r>
      <w:r w:rsidRPr="00243DF7">
        <w:rPr>
          <w:rFonts w:ascii="Times New Roman" w:hAnsi="Times New Roman" w:cs="Times New Roman"/>
          <w:sz w:val="24"/>
          <w:szCs w:val="24"/>
        </w:rPr>
        <w:t>Jednoglasno se slažu sa prijedlogom ravnatelje da mu se daje suglasnost za angažiranje Odvjetničkog ureda u predmetima za koje je to potrebito.</w:t>
      </w:r>
    </w:p>
    <w:p w:rsidR="00243DF7" w:rsidRPr="00243DF7" w:rsidRDefault="00243DF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407" w:rsidRPr="00243DF7" w:rsidRDefault="00F43631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243DF7">
        <w:rPr>
          <w:rFonts w:ascii="Times New Roman" w:hAnsi="Times New Roman" w:cs="Times New Roman"/>
          <w:sz w:val="24"/>
          <w:szCs w:val="24"/>
        </w:rPr>
        <w:t xml:space="preserve">Završeno u </w:t>
      </w:r>
      <w:r w:rsidR="00B14092" w:rsidRPr="00243DF7">
        <w:rPr>
          <w:rFonts w:ascii="Times New Roman" w:hAnsi="Times New Roman" w:cs="Times New Roman"/>
          <w:sz w:val="24"/>
          <w:szCs w:val="24"/>
        </w:rPr>
        <w:t>18:30</w:t>
      </w:r>
      <w:r w:rsidR="000755E6" w:rsidRPr="00243DF7">
        <w:rPr>
          <w:rFonts w:ascii="Times New Roman" w:hAnsi="Times New Roman" w:cs="Times New Roman"/>
          <w:sz w:val="24"/>
          <w:szCs w:val="24"/>
        </w:rPr>
        <w:t xml:space="preserve"> </w:t>
      </w:r>
      <w:r w:rsidR="00882AE3" w:rsidRPr="00243DF7">
        <w:rPr>
          <w:rFonts w:ascii="Times New Roman" w:hAnsi="Times New Roman" w:cs="Times New Roman"/>
          <w:sz w:val="24"/>
          <w:szCs w:val="24"/>
        </w:rPr>
        <w:t>sati</w:t>
      </w:r>
    </w:p>
    <w:sectPr w:rsidR="00C97407" w:rsidRPr="00243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" w15:restartNumberingAfterBreak="0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755E6"/>
    <w:rsid w:val="000C4F8A"/>
    <w:rsid w:val="000C70A1"/>
    <w:rsid w:val="001B7E4A"/>
    <w:rsid w:val="00243DF7"/>
    <w:rsid w:val="002550C3"/>
    <w:rsid w:val="003F1DA0"/>
    <w:rsid w:val="003F48F8"/>
    <w:rsid w:val="00506E54"/>
    <w:rsid w:val="0066121D"/>
    <w:rsid w:val="006E558A"/>
    <w:rsid w:val="00803859"/>
    <w:rsid w:val="0081638D"/>
    <w:rsid w:val="00875B92"/>
    <w:rsid w:val="00882AE3"/>
    <w:rsid w:val="008D15E3"/>
    <w:rsid w:val="008E01E0"/>
    <w:rsid w:val="009C08B7"/>
    <w:rsid w:val="00A21AC7"/>
    <w:rsid w:val="00A419DD"/>
    <w:rsid w:val="00A63878"/>
    <w:rsid w:val="00AE4368"/>
    <w:rsid w:val="00B14092"/>
    <w:rsid w:val="00C32F45"/>
    <w:rsid w:val="00C97407"/>
    <w:rsid w:val="00D73955"/>
    <w:rsid w:val="00DF1486"/>
    <w:rsid w:val="00DF5C0C"/>
    <w:rsid w:val="00F4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652BF"/>
  <w15:docId w15:val="{4830727F-0BC7-4A04-A4B1-1A2DEE27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28</cp:revision>
  <dcterms:created xsi:type="dcterms:W3CDTF">2020-02-27T07:45:00Z</dcterms:created>
  <dcterms:modified xsi:type="dcterms:W3CDTF">2021-09-14T07:28:00Z</dcterms:modified>
</cp:coreProperties>
</file>