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955869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955869" w:rsidRPr="00955869">
        <w:rPr>
          <w:rFonts w:ascii="Times New Roman" w:hAnsi="Times New Roman" w:cs="Times New Roman"/>
          <w:sz w:val="24"/>
          <w:szCs w:val="24"/>
        </w:rPr>
        <w:t>6</w:t>
      </w:r>
      <w:r w:rsidR="00B62C4B" w:rsidRPr="00955869">
        <w:rPr>
          <w:rFonts w:ascii="Times New Roman" w:hAnsi="Times New Roman" w:cs="Times New Roman"/>
          <w:sz w:val="24"/>
          <w:szCs w:val="24"/>
        </w:rPr>
        <w:t xml:space="preserve">. </w:t>
      </w:r>
      <w:r w:rsidRPr="00955869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955869">
        <w:rPr>
          <w:rFonts w:ascii="Times New Roman" w:hAnsi="Times New Roman" w:cs="Times New Roman"/>
          <w:sz w:val="24"/>
          <w:szCs w:val="24"/>
        </w:rPr>
        <w:t xml:space="preserve">održane </w:t>
      </w:r>
      <w:r w:rsidR="00955869">
        <w:rPr>
          <w:rFonts w:ascii="Times New Roman" w:hAnsi="Times New Roman" w:cs="Times New Roman"/>
          <w:sz w:val="24"/>
          <w:szCs w:val="24"/>
        </w:rPr>
        <w:t>07</w:t>
      </w:r>
      <w:r w:rsidR="001B1865" w:rsidRPr="00955869">
        <w:rPr>
          <w:rFonts w:ascii="Times New Roman" w:hAnsi="Times New Roman" w:cs="Times New Roman"/>
          <w:sz w:val="24"/>
          <w:szCs w:val="24"/>
        </w:rPr>
        <w:t>.11</w:t>
      </w:r>
      <w:r w:rsidR="00B62C4B" w:rsidRPr="00955869">
        <w:rPr>
          <w:rFonts w:ascii="Times New Roman" w:hAnsi="Times New Roman" w:cs="Times New Roman"/>
          <w:sz w:val="24"/>
          <w:szCs w:val="24"/>
        </w:rPr>
        <w:t>.2022. u 1</w:t>
      </w:r>
      <w:r w:rsidR="0096286F" w:rsidRPr="00955869">
        <w:rPr>
          <w:rFonts w:ascii="Times New Roman" w:hAnsi="Times New Roman" w:cs="Times New Roman"/>
          <w:sz w:val="24"/>
          <w:szCs w:val="24"/>
        </w:rPr>
        <w:t>6</w:t>
      </w:r>
      <w:r w:rsidR="00B62C4B" w:rsidRPr="00955869">
        <w:rPr>
          <w:rFonts w:ascii="Times New Roman" w:hAnsi="Times New Roman" w:cs="Times New Roman"/>
          <w:sz w:val="24"/>
          <w:szCs w:val="24"/>
        </w:rPr>
        <w:t>:00 sati</w:t>
      </w:r>
      <w:r w:rsidRPr="00955869">
        <w:rPr>
          <w:rFonts w:ascii="Times New Roman" w:hAnsi="Times New Roman" w:cs="Times New Roman"/>
          <w:sz w:val="24"/>
          <w:szCs w:val="24"/>
        </w:rPr>
        <w:t>.</w:t>
      </w:r>
    </w:p>
    <w:p w:rsidR="00C97407" w:rsidRPr="00955869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DNEVNI RED: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Usvajanje zapisnika sa 5. sjednice Upravnog vijeća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Obrazloženje financijskog plana za 2023. god.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Usvajanje financijskog plana za 2023. god. i projekcije za 2024. i 2025. god.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Analiza postojećeg financijskog stanja za 2022. god.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Donošenje odluke o pokriću manjka za 2022. god.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Usvajanje Plana nabave za 2023. god.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Odluka o nabavi robe predmeta nabave: Svježa junetina, janjetina i teletina, Svježe povrće, Svježa svinjetina i Mesni proizvodi</w:t>
      </w:r>
    </w:p>
    <w:p w:rsidR="00955869" w:rsidRPr="00955869" w:rsidRDefault="00955869" w:rsidP="00955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955869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955869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Ad 1</w:t>
      </w:r>
      <w:r w:rsidR="00933C97" w:rsidRPr="00955869">
        <w:rPr>
          <w:rFonts w:ascii="Times New Roman" w:hAnsi="Times New Roman" w:cs="Times New Roman"/>
          <w:sz w:val="24"/>
          <w:szCs w:val="24"/>
        </w:rPr>
        <w:t>.</w:t>
      </w:r>
    </w:p>
    <w:p w:rsidR="001B1865" w:rsidRPr="00955869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ZAKLJUČAK</w:t>
      </w:r>
      <w:r w:rsidR="0096286F" w:rsidRPr="00955869">
        <w:rPr>
          <w:rFonts w:ascii="Times New Roman" w:hAnsi="Times New Roman" w:cs="Times New Roman"/>
          <w:sz w:val="24"/>
          <w:szCs w:val="24"/>
        </w:rPr>
        <w:t xml:space="preserve">: </w:t>
      </w:r>
      <w:r w:rsidR="00955869" w:rsidRPr="00955869">
        <w:rPr>
          <w:rFonts w:ascii="Times New Roman" w:hAnsi="Times New Roman" w:cs="Times New Roman"/>
          <w:sz w:val="24"/>
          <w:szCs w:val="24"/>
        </w:rPr>
        <w:t>Zapisnik sa 5</w:t>
      </w:r>
      <w:r w:rsidR="001B1865" w:rsidRPr="00955869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33C97" w:rsidRPr="00955869" w:rsidRDefault="001B1865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Ad. 3.</w:t>
      </w:r>
    </w:p>
    <w:p w:rsidR="00955869" w:rsidRPr="00955869" w:rsidRDefault="001B1865" w:rsidP="009558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ab/>
      </w:r>
      <w:r w:rsidR="00955869" w:rsidRPr="00955869">
        <w:rPr>
          <w:rFonts w:ascii="Times New Roman" w:hAnsi="Times New Roman" w:cs="Times New Roman"/>
          <w:sz w:val="24"/>
          <w:szCs w:val="24"/>
        </w:rPr>
        <w:t>ZAKLJUČAK</w:t>
      </w:r>
      <w:r w:rsidRPr="00955869">
        <w:rPr>
          <w:rFonts w:ascii="Times New Roman" w:hAnsi="Times New Roman" w:cs="Times New Roman"/>
          <w:sz w:val="24"/>
          <w:szCs w:val="24"/>
        </w:rPr>
        <w:t xml:space="preserve">: </w:t>
      </w:r>
      <w:r w:rsidR="00955869" w:rsidRPr="00955869">
        <w:rPr>
          <w:rFonts w:ascii="Times New Roman" w:hAnsi="Times New Roman" w:cs="Times New Roman"/>
          <w:sz w:val="24"/>
          <w:szCs w:val="24"/>
        </w:rPr>
        <w:t>Jednoglasno se usvaja Financijski plan za 2023. god. i projekcija za 2024.i 2025. god.</w:t>
      </w:r>
    </w:p>
    <w:p w:rsidR="001B1865" w:rsidRPr="00955869" w:rsidRDefault="00955869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Ad. 5.</w:t>
      </w:r>
    </w:p>
    <w:p w:rsidR="00955869" w:rsidRPr="00955869" w:rsidRDefault="00955869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ab/>
        <w:t>ODLUKA: Jednoglasno se donosi Odluka o pokriću manjka iz prethodnih razdoblja.</w:t>
      </w:r>
    </w:p>
    <w:p w:rsidR="00955869" w:rsidRPr="00955869" w:rsidRDefault="00955869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869" w:rsidRPr="00955869" w:rsidRDefault="00955869" w:rsidP="00955869">
      <w:pPr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Ad. 6.</w:t>
      </w:r>
    </w:p>
    <w:p w:rsidR="00955869" w:rsidRPr="00955869" w:rsidRDefault="00955869" w:rsidP="00955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ZAKLJUČAK: Jednoglasno se usvaja Plan nabave za 2023. god.</w:t>
      </w:r>
      <w:bookmarkStart w:id="0" w:name="_GoBack"/>
      <w:bookmarkEnd w:id="0"/>
    </w:p>
    <w:p w:rsidR="00955869" w:rsidRPr="00955869" w:rsidRDefault="00955869" w:rsidP="00955869">
      <w:pPr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Ad. 7.</w:t>
      </w:r>
    </w:p>
    <w:p w:rsidR="00955869" w:rsidRPr="00955869" w:rsidRDefault="00955869" w:rsidP="00955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>ODLUKA: Odobrava se nabava roba: svježa junetina, janjetina i teletina, svježe povrće, svježa svinjetina i mesni proizvodi, te se ujedno donose</w:t>
      </w:r>
    </w:p>
    <w:p w:rsidR="00955869" w:rsidRPr="00955869" w:rsidRDefault="00955869" w:rsidP="00955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955869" w:rsidRPr="00955869" w:rsidRDefault="00955869" w:rsidP="00955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t xml:space="preserve">ODLUKA: </w:t>
      </w:r>
      <w:r w:rsidRPr="00955869">
        <w:rPr>
          <w:rFonts w:ascii="Times New Roman" w:hAnsi="Times New Roman" w:cs="Times New Roman"/>
          <w:sz w:val="24"/>
          <w:szCs w:val="24"/>
        </w:rPr>
        <w:t>Kojima se daje suglasnost ravnatelju da ovlasti Grad Zagreb da provede javnu nabavu za predmete nabave: svježa junetina, janjetina i teletina, svježe povrće, svježa svinjetina i mesni proizvodi.</w:t>
      </w:r>
    </w:p>
    <w:p w:rsidR="00C97407" w:rsidRPr="00955869" w:rsidRDefault="00C75A44" w:rsidP="00955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5869">
        <w:rPr>
          <w:rFonts w:ascii="Times New Roman" w:hAnsi="Times New Roman" w:cs="Times New Roman"/>
          <w:sz w:val="24"/>
          <w:szCs w:val="24"/>
        </w:rPr>
        <w:br/>
      </w:r>
      <w:r w:rsidR="00F43631" w:rsidRPr="00955869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955869">
        <w:rPr>
          <w:rFonts w:ascii="Times New Roman" w:hAnsi="Times New Roman" w:cs="Times New Roman"/>
          <w:sz w:val="24"/>
          <w:szCs w:val="24"/>
        </w:rPr>
        <w:t>1</w:t>
      </w:r>
      <w:r w:rsidR="00955869">
        <w:rPr>
          <w:rFonts w:ascii="Times New Roman" w:hAnsi="Times New Roman" w:cs="Times New Roman"/>
          <w:sz w:val="24"/>
          <w:szCs w:val="24"/>
        </w:rPr>
        <w:t>8</w:t>
      </w:r>
      <w:r w:rsidR="0096286F" w:rsidRPr="00955869">
        <w:rPr>
          <w:rFonts w:ascii="Times New Roman" w:hAnsi="Times New Roman" w:cs="Times New Roman"/>
          <w:sz w:val="24"/>
          <w:szCs w:val="24"/>
        </w:rPr>
        <w:t>:</w:t>
      </w:r>
      <w:r w:rsidR="001B1865" w:rsidRPr="00955869">
        <w:rPr>
          <w:rFonts w:ascii="Times New Roman" w:hAnsi="Times New Roman" w:cs="Times New Roman"/>
          <w:sz w:val="24"/>
          <w:szCs w:val="24"/>
        </w:rPr>
        <w:t>0</w:t>
      </w:r>
      <w:r w:rsidR="00E23210" w:rsidRPr="00955869">
        <w:rPr>
          <w:rFonts w:ascii="Times New Roman" w:hAnsi="Times New Roman" w:cs="Times New Roman"/>
          <w:sz w:val="24"/>
          <w:szCs w:val="24"/>
        </w:rPr>
        <w:t>0</w:t>
      </w:r>
      <w:r w:rsidR="0096286F" w:rsidRPr="00955869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955869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95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3F1DA0"/>
    <w:rsid w:val="003F48F8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23D3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43</cp:revision>
  <dcterms:created xsi:type="dcterms:W3CDTF">2020-02-27T07:45:00Z</dcterms:created>
  <dcterms:modified xsi:type="dcterms:W3CDTF">2022-11-28T12:55:00Z</dcterms:modified>
</cp:coreProperties>
</file>