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A8571B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A8571B">
        <w:rPr>
          <w:rFonts w:ascii="Times New Roman" w:hAnsi="Times New Roman" w:cs="Times New Roman"/>
          <w:sz w:val="24"/>
          <w:szCs w:val="24"/>
        </w:rPr>
        <w:t>11</w:t>
      </w:r>
      <w:r w:rsidR="00B62C4B" w:rsidRPr="00A8571B">
        <w:rPr>
          <w:rFonts w:ascii="Times New Roman" w:hAnsi="Times New Roman" w:cs="Times New Roman"/>
          <w:sz w:val="24"/>
          <w:szCs w:val="24"/>
        </w:rPr>
        <w:t xml:space="preserve">. </w:t>
      </w:r>
      <w:r w:rsidRPr="00A8571B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A8571B">
        <w:rPr>
          <w:rFonts w:ascii="Times New Roman" w:hAnsi="Times New Roman" w:cs="Times New Roman"/>
          <w:sz w:val="24"/>
          <w:szCs w:val="24"/>
        </w:rPr>
        <w:t xml:space="preserve">održane </w:t>
      </w:r>
      <w:r w:rsidR="00A8571B">
        <w:rPr>
          <w:rFonts w:ascii="Times New Roman" w:hAnsi="Times New Roman" w:cs="Times New Roman"/>
          <w:sz w:val="24"/>
          <w:szCs w:val="24"/>
        </w:rPr>
        <w:t>18.07</w:t>
      </w:r>
      <w:bookmarkStart w:id="0" w:name="_GoBack"/>
      <w:bookmarkEnd w:id="0"/>
      <w:r w:rsidR="00486AC2" w:rsidRPr="00A8571B">
        <w:rPr>
          <w:rFonts w:ascii="Times New Roman" w:hAnsi="Times New Roman" w:cs="Times New Roman"/>
          <w:sz w:val="24"/>
          <w:szCs w:val="24"/>
        </w:rPr>
        <w:t>.2023</w:t>
      </w:r>
      <w:r w:rsidR="00B62C4B" w:rsidRPr="00A8571B">
        <w:rPr>
          <w:rFonts w:ascii="Times New Roman" w:hAnsi="Times New Roman" w:cs="Times New Roman"/>
          <w:sz w:val="24"/>
          <w:szCs w:val="24"/>
        </w:rPr>
        <w:t>. u 1</w:t>
      </w:r>
      <w:r w:rsidR="0096286F" w:rsidRPr="00A8571B">
        <w:rPr>
          <w:rFonts w:ascii="Times New Roman" w:hAnsi="Times New Roman" w:cs="Times New Roman"/>
          <w:sz w:val="24"/>
          <w:szCs w:val="24"/>
        </w:rPr>
        <w:t>6</w:t>
      </w:r>
      <w:r w:rsidR="00B62C4B" w:rsidRPr="00A8571B">
        <w:rPr>
          <w:rFonts w:ascii="Times New Roman" w:hAnsi="Times New Roman" w:cs="Times New Roman"/>
          <w:sz w:val="24"/>
          <w:szCs w:val="24"/>
        </w:rPr>
        <w:t>:00 sati</w:t>
      </w:r>
      <w:r w:rsidRPr="00A8571B">
        <w:rPr>
          <w:rFonts w:ascii="Times New Roman" w:hAnsi="Times New Roman" w:cs="Times New Roman"/>
          <w:sz w:val="24"/>
          <w:szCs w:val="24"/>
        </w:rPr>
        <w:t>.</w:t>
      </w:r>
    </w:p>
    <w:p w:rsidR="00C97407" w:rsidRPr="00A8571B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DNEVNI RED:</w:t>
      </w:r>
    </w:p>
    <w:p w:rsidR="00A8571B" w:rsidRPr="00A8571B" w:rsidRDefault="00A8571B" w:rsidP="00A857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Usvajanje zapisnika sa 10. sjednice Upravnog vijeća</w:t>
      </w:r>
    </w:p>
    <w:p w:rsidR="00A8571B" w:rsidRPr="00A8571B" w:rsidRDefault="00A8571B" w:rsidP="00A857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Polugodišnje financijsko izvješće za 2023.</w:t>
      </w:r>
    </w:p>
    <w:p w:rsidR="00A8571B" w:rsidRPr="00A8571B" w:rsidRDefault="00A8571B" w:rsidP="00A857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Odlučivanje o zakupu poslovnih prostora Doma</w:t>
      </w:r>
    </w:p>
    <w:p w:rsidR="00A8571B" w:rsidRPr="00A8571B" w:rsidRDefault="00A8571B" w:rsidP="00A857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A8571B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A8571B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Ad 1</w:t>
      </w:r>
      <w:r w:rsidR="00933C97" w:rsidRPr="00A8571B">
        <w:rPr>
          <w:rFonts w:ascii="Times New Roman" w:hAnsi="Times New Roman" w:cs="Times New Roman"/>
          <w:sz w:val="24"/>
          <w:szCs w:val="24"/>
        </w:rPr>
        <w:t>.</w:t>
      </w:r>
    </w:p>
    <w:p w:rsidR="00A8571B" w:rsidRPr="00A8571B" w:rsidRDefault="00933C97" w:rsidP="00A857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ZAKLJUČAK</w:t>
      </w:r>
      <w:r w:rsidR="0096286F" w:rsidRPr="00A8571B">
        <w:rPr>
          <w:rFonts w:ascii="Times New Roman" w:hAnsi="Times New Roman" w:cs="Times New Roman"/>
          <w:sz w:val="24"/>
          <w:szCs w:val="24"/>
        </w:rPr>
        <w:t xml:space="preserve">: </w:t>
      </w:r>
      <w:r w:rsidR="00A8571B" w:rsidRPr="00A8571B">
        <w:rPr>
          <w:rFonts w:ascii="Times New Roman" w:hAnsi="Times New Roman" w:cs="Times New Roman"/>
          <w:sz w:val="24"/>
          <w:szCs w:val="24"/>
        </w:rPr>
        <w:t>Zapisnik sa 10. sjednice je jednoglasno usvojen</w:t>
      </w:r>
    </w:p>
    <w:p w:rsidR="001B1865" w:rsidRPr="00A8571B" w:rsidRDefault="001B1865" w:rsidP="001B18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3C97" w:rsidRPr="00A8571B" w:rsidRDefault="00A8571B" w:rsidP="001B1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Ad. 2</w:t>
      </w:r>
      <w:r w:rsidR="001B1865" w:rsidRPr="00A8571B">
        <w:rPr>
          <w:rFonts w:ascii="Times New Roman" w:hAnsi="Times New Roman" w:cs="Times New Roman"/>
          <w:sz w:val="24"/>
          <w:szCs w:val="24"/>
        </w:rPr>
        <w:t>.</w:t>
      </w:r>
    </w:p>
    <w:p w:rsidR="004B4B7F" w:rsidRPr="00A8571B" w:rsidRDefault="004B4B7F" w:rsidP="004B4B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ZAKLJUČAK</w:t>
      </w:r>
      <w:r w:rsidR="001B1865" w:rsidRPr="00A8571B">
        <w:rPr>
          <w:rFonts w:ascii="Times New Roman" w:hAnsi="Times New Roman" w:cs="Times New Roman"/>
          <w:sz w:val="24"/>
          <w:szCs w:val="24"/>
        </w:rPr>
        <w:t xml:space="preserve">: </w:t>
      </w:r>
      <w:r w:rsidR="00A8571B" w:rsidRPr="00A8571B">
        <w:rPr>
          <w:rFonts w:ascii="Times New Roman" w:hAnsi="Times New Roman" w:cs="Times New Roman"/>
          <w:sz w:val="24"/>
          <w:szCs w:val="24"/>
        </w:rPr>
        <w:t>Prihvaća se polugodišnje financijsko izvješće za period od I. - VI. mjeseca 2023. godine</w:t>
      </w:r>
    </w:p>
    <w:p w:rsidR="001B1865" w:rsidRPr="00A8571B" w:rsidRDefault="00A8571B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Ad. 3</w:t>
      </w:r>
      <w:r w:rsidR="00955869" w:rsidRPr="00A8571B">
        <w:rPr>
          <w:rFonts w:ascii="Times New Roman" w:hAnsi="Times New Roman" w:cs="Times New Roman"/>
          <w:sz w:val="24"/>
          <w:szCs w:val="24"/>
        </w:rPr>
        <w:t>.</w:t>
      </w:r>
    </w:p>
    <w:p w:rsidR="00A8571B" w:rsidRPr="00A8571B" w:rsidRDefault="00955869" w:rsidP="00A8571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ab/>
      </w:r>
      <w:r w:rsidR="004B4B7F" w:rsidRPr="00A8571B">
        <w:rPr>
          <w:rFonts w:ascii="Times New Roman" w:hAnsi="Times New Roman" w:cs="Times New Roman"/>
          <w:sz w:val="24"/>
          <w:szCs w:val="24"/>
        </w:rPr>
        <w:t>ODLUKA</w:t>
      </w:r>
      <w:r w:rsidRPr="00A8571B">
        <w:rPr>
          <w:rFonts w:ascii="Times New Roman" w:hAnsi="Times New Roman" w:cs="Times New Roman"/>
          <w:sz w:val="24"/>
          <w:szCs w:val="24"/>
        </w:rPr>
        <w:t xml:space="preserve">: </w:t>
      </w:r>
      <w:r w:rsidR="00A8571B" w:rsidRPr="00A8571B">
        <w:rPr>
          <w:rFonts w:ascii="Times New Roman" w:hAnsi="Times New Roman" w:cs="Times New Roman"/>
          <w:sz w:val="24"/>
          <w:szCs w:val="24"/>
        </w:rPr>
        <w:t>Kojom se odobrava Domu da se trenutnim zakupnicima poslovnih prostora ponudi mogućnost produljenja ugovora o zakupu poslovnog prostora za pojedinim izmjenama cijena na rok od dodatnih pet godina kako slijedi:</w:t>
      </w:r>
    </w:p>
    <w:p w:rsidR="00A8571B" w:rsidRPr="00A8571B" w:rsidRDefault="00A8571B" w:rsidP="00A8571B">
      <w:pPr>
        <w:pStyle w:val="Odlomakpopisa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Frizerski studio „A“, Poljička ulica 12, Zagreb iznos od 146 eura mjesečno</w:t>
      </w:r>
    </w:p>
    <w:p w:rsidR="00A8571B" w:rsidRPr="00A8571B" w:rsidRDefault="00A8571B" w:rsidP="00A8571B">
      <w:pPr>
        <w:pStyle w:val="Odlomakpopisa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 xml:space="preserve">Studio za masažu </w:t>
      </w:r>
      <w:proofErr w:type="spellStart"/>
      <w:r w:rsidRPr="00A8571B">
        <w:rPr>
          <w:rFonts w:ascii="Times New Roman" w:hAnsi="Times New Roman" w:cs="Times New Roman"/>
          <w:sz w:val="24"/>
          <w:szCs w:val="24"/>
        </w:rPr>
        <w:t>Zen</w:t>
      </w:r>
      <w:proofErr w:type="spellEnd"/>
      <w:r w:rsidRPr="00A8571B">
        <w:rPr>
          <w:rFonts w:ascii="Times New Roman" w:hAnsi="Times New Roman" w:cs="Times New Roman"/>
          <w:sz w:val="24"/>
          <w:szCs w:val="24"/>
        </w:rPr>
        <w:t>, Poljička ulica 12, Zagreb iznos od 158,65 eura mjesečno</w:t>
      </w:r>
    </w:p>
    <w:p w:rsidR="00A8571B" w:rsidRPr="00A8571B" w:rsidRDefault="00A8571B" w:rsidP="00A8571B">
      <w:pPr>
        <w:pStyle w:val="Odlomakpopisa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Učilište Lumen – ustanova za obrazovanje odraslih, Poljička ulica 12, Zagreb iznos od 447,75 eura mjesečno</w:t>
      </w:r>
    </w:p>
    <w:p w:rsidR="00A8571B" w:rsidRPr="00A8571B" w:rsidRDefault="00A8571B" w:rsidP="00A8571B">
      <w:pPr>
        <w:pStyle w:val="Odlomakpopisa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71B">
        <w:rPr>
          <w:rFonts w:ascii="Times New Roman" w:hAnsi="Times New Roman" w:cs="Times New Roman"/>
          <w:sz w:val="24"/>
          <w:szCs w:val="24"/>
        </w:rPr>
        <w:t>Kimena</w:t>
      </w:r>
      <w:proofErr w:type="spellEnd"/>
      <w:r w:rsidRPr="00A8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71B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A8571B">
        <w:rPr>
          <w:rFonts w:ascii="Times New Roman" w:hAnsi="Times New Roman" w:cs="Times New Roman"/>
          <w:sz w:val="24"/>
          <w:szCs w:val="24"/>
        </w:rPr>
        <w:t>., Poljička ulica 12, Zagreb iznos od 250,50 eura mjesečno</w:t>
      </w:r>
    </w:p>
    <w:p w:rsidR="00A8571B" w:rsidRPr="00A8571B" w:rsidRDefault="00A8571B" w:rsidP="00A8571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 xml:space="preserve">Za prostor koji je u zakupu Doma zdravlja Zagreb – Centar, </w:t>
      </w:r>
      <w:proofErr w:type="spellStart"/>
      <w:r w:rsidRPr="00A8571B">
        <w:rPr>
          <w:rFonts w:ascii="Times New Roman" w:hAnsi="Times New Roman" w:cs="Times New Roman"/>
          <w:sz w:val="24"/>
          <w:szCs w:val="24"/>
        </w:rPr>
        <w:t>Runjaninova</w:t>
      </w:r>
      <w:proofErr w:type="spellEnd"/>
      <w:r w:rsidRPr="00A8571B">
        <w:rPr>
          <w:rFonts w:ascii="Times New Roman" w:hAnsi="Times New Roman" w:cs="Times New Roman"/>
          <w:sz w:val="24"/>
          <w:szCs w:val="24"/>
        </w:rPr>
        <w:t xml:space="preserve"> 4, Zagreb uputit će se dopis Gradu Zagrebu za daljnje informacije vezane uz zakup.</w:t>
      </w:r>
    </w:p>
    <w:p w:rsidR="00293C3B" w:rsidRPr="00A8571B" w:rsidRDefault="00293C3B" w:rsidP="00A85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A8571B" w:rsidRDefault="00F43631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571B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A8571B">
        <w:rPr>
          <w:rFonts w:ascii="Times New Roman" w:hAnsi="Times New Roman" w:cs="Times New Roman"/>
          <w:sz w:val="24"/>
          <w:szCs w:val="24"/>
        </w:rPr>
        <w:t>1</w:t>
      </w:r>
      <w:r w:rsidR="003F5726" w:rsidRPr="00A8571B">
        <w:rPr>
          <w:rFonts w:ascii="Times New Roman" w:hAnsi="Times New Roman" w:cs="Times New Roman"/>
          <w:sz w:val="24"/>
          <w:szCs w:val="24"/>
        </w:rPr>
        <w:t>7:30</w:t>
      </w:r>
      <w:r w:rsidR="00882AE3" w:rsidRPr="00A8571B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A8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1865"/>
    <w:rsid w:val="001B7E4A"/>
    <w:rsid w:val="00243DF7"/>
    <w:rsid w:val="002550C3"/>
    <w:rsid w:val="00293C3B"/>
    <w:rsid w:val="003F1DA0"/>
    <w:rsid w:val="003F48F8"/>
    <w:rsid w:val="003F5726"/>
    <w:rsid w:val="00486AC2"/>
    <w:rsid w:val="004B4B7F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AA27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48</cp:revision>
  <dcterms:created xsi:type="dcterms:W3CDTF">2020-02-27T07:45:00Z</dcterms:created>
  <dcterms:modified xsi:type="dcterms:W3CDTF">2023-10-12T08:12:00Z</dcterms:modified>
</cp:coreProperties>
</file>